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EA99" w14:textId="77777777" w:rsidR="00B82A13" w:rsidRDefault="00B82A13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"/>
        <w:gridCol w:w="4965"/>
        <w:gridCol w:w="1365"/>
        <w:gridCol w:w="1335"/>
        <w:gridCol w:w="4125"/>
        <w:gridCol w:w="225"/>
      </w:tblGrid>
      <w:tr w:rsidR="00B82A13" w14:paraId="13040940" w14:textId="77777777" w:rsidTr="00331314">
        <w:trPr>
          <w:trHeight w:val="975"/>
        </w:trPr>
        <w:tc>
          <w:tcPr>
            <w:tcW w:w="2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901C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3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624B4" w14:textId="77777777" w:rsidR="00B82A1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B9887A"/>
                <w:sz w:val="68"/>
                <w:szCs w:val="68"/>
              </w:rPr>
              <w:t>Wedding Budget 💐</w:t>
            </w:r>
          </w:p>
        </w:tc>
        <w:tc>
          <w:tcPr>
            <w:tcW w:w="1335" w:type="dxa"/>
            <w:tcBorders>
              <w:top w:val="single" w:sz="5" w:space="0" w:color="FFFFFF"/>
              <w:left w:val="single" w:sz="5" w:space="0" w:color="FFFFFF"/>
              <w:bottom w:val="single" w:sz="4" w:space="0" w:color="auto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DAFF6F" w14:textId="77777777" w:rsidR="00B82A1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Hammersmith One" w:eastAsia="Hammersmith One" w:hAnsi="Hammersmith One" w:cs="Hammersmith One"/>
                <w:sz w:val="24"/>
                <w:szCs w:val="24"/>
              </w:rPr>
              <w:t>Budget :</w:t>
            </w:r>
            <w:proofErr w:type="gramEnd"/>
          </w:p>
        </w:tc>
        <w:tc>
          <w:tcPr>
            <w:tcW w:w="4125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860A56" w14:textId="09C67451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43E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75AAE758" w14:textId="77777777" w:rsidTr="00331314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E93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0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8590C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Ceremony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5D0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CE850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Budget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D0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945CA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Actual</w:t>
            </w:r>
          </w:p>
        </w:tc>
        <w:tc>
          <w:tcPr>
            <w:tcW w:w="41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D5D0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73279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087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FC2B1D4" w14:textId="77777777" w:rsidTr="00331314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A1AD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5B94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096B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34C8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C245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B387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50FBFE8A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087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B10E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44CE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8063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3A8A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9D06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5C6F1BA7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E42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D74D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88A0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3857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4AB3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8F3D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2E6E9C29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B76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BB25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4C27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51E6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D3B9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598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1CC1DA5A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9DF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F15F4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A151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72EC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B517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A6F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19A5026E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349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CDC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C4213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Reception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CDC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F95BC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Budget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CDC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04E67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Actual</w:t>
            </w: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CDC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C77B2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8BCF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77A664A6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F52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AAB2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60CC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42A6C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C30B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2E1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34F7C85B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1FE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4B47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C010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FAA6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8206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09F4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5518A1E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287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4570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B2E3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8ADD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15A2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D917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D889658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9A9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31F5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73FC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76F7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C19D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753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23AE7D27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A63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1ED7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ED0E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036D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557B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A70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7C3B9EA6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45DE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BCB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28151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Vendors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BCB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7CE93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BCB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CC88D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BCB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69953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BF4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0C5F9DB0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308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D80C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2B0F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C60B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7ADB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1FC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440B09C8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1299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5C96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CEADC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ABD5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F382F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1AA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7A62159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31A9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F0F8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2B82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0A14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77E6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900F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8E5BA2F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409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C412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CA22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681D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03D8C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E3E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1CA48F8C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9B0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C425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A0BE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75FE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7099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DC8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009E2BC4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C5FC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9887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A349B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Florist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9887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0F2E7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9887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36487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9887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47C5D" w14:textId="77777777" w:rsidR="00B82A1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3D63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6FAD7C2F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B6A0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7E95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FDCB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41D9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000000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02F6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680F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0B8EE70F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00B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29765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6BD9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4BAD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0107D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4B1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5DA82A3B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F049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8DF16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31C2B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C7AE8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3F59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17D7E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  <w:tr w:rsidR="00B82A13" w14:paraId="5D1F4A85" w14:textId="77777777">
        <w:trPr>
          <w:trHeight w:val="315"/>
        </w:trPr>
        <w:tc>
          <w:tcPr>
            <w:tcW w:w="2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0303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53AF2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319E1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4768C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5" w:space="0" w:color="CCCCCC"/>
              <w:left w:val="single" w:sz="5" w:space="0" w:color="CCCCCC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4C057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772A" w14:textId="77777777" w:rsidR="00B82A13" w:rsidRDefault="00B82A13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8212492" w14:textId="77777777" w:rsidR="00B82A13" w:rsidRDefault="00B82A13"/>
    <w:sectPr w:rsidR="00B82A13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B0813" w14:textId="77777777" w:rsidR="00E50F11" w:rsidRDefault="00E50F11">
      <w:pPr>
        <w:spacing w:line="240" w:lineRule="auto"/>
      </w:pPr>
      <w:r>
        <w:separator/>
      </w:r>
    </w:p>
  </w:endnote>
  <w:endnote w:type="continuationSeparator" w:id="0">
    <w:p w14:paraId="4A3E6631" w14:textId="77777777" w:rsidR="00E50F11" w:rsidRDefault="00E50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ED27D62-66CB-7447-A5DA-E44679D3E21D}"/>
    <w:embedItalic r:id="rId2" w:fontKey="{89062758-432B-0E40-B983-79D614AB75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F6A5FB-352D-2F40-A818-C9771E42E404}"/>
  </w:font>
  <w:font w:name="Dancing Script">
    <w:charset w:val="00"/>
    <w:family w:val="auto"/>
    <w:pitch w:val="default"/>
    <w:embedRegular r:id="rId4" w:fontKey="{4B5F5383-839B-B64C-8E28-D936F85C2D1D}"/>
  </w:font>
  <w:font w:name="Hammersmith One">
    <w:panose1 w:val="02010703030501060504"/>
    <w:charset w:val="4D"/>
    <w:family w:val="auto"/>
    <w:pitch w:val="variable"/>
    <w:sig w:usb0="A00000AF" w:usb1="4000204A" w:usb2="00000000" w:usb3="00000000" w:csb0="00000093" w:csb1="00000000"/>
    <w:embedRegular r:id="rId5" w:fontKey="{CED56D6A-75D8-ED4D-B9A3-DEB9BBFDD455}"/>
  </w:font>
  <w:font w:name="Alexandria">
    <w:charset w:val="00"/>
    <w:family w:val="auto"/>
    <w:pitch w:val="default"/>
    <w:embedRegular r:id="rId6" w:fontKey="{D70AA4D9-6A50-4A42-95AC-5F22E45B2641}"/>
  </w:font>
  <w:font w:name="Comfortaa">
    <w:panose1 w:val="020B0604020202020204"/>
    <w:charset w:val="00"/>
    <w:family w:val="auto"/>
    <w:pitch w:val="default"/>
    <w:embedRegular r:id="rId7" w:fontKey="{79FE734F-5227-7A4B-8D73-082AFA4A2C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1F8BB3E-DDE8-B549-8C41-4ACBFBAE2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F551C8-9A5C-1E4F-A3F8-90D1935CEC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81CA" w14:textId="77777777" w:rsidR="00B82A1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B73A213" wp14:editId="4E1DB0A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399D34F" w14:textId="77777777" w:rsidR="00B82A1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0501" w14:textId="77777777" w:rsidR="00E50F11" w:rsidRDefault="00E50F11">
      <w:pPr>
        <w:spacing w:line="240" w:lineRule="auto"/>
      </w:pPr>
      <w:r>
        <w:separator/>
      </w:r>
    </w:p>
  </w:footnote>
  <w:footnote w:type="continuationSeparator" w:id="0">
    <w:p w14:paraId="516D58D2" w14:textId="77777777" w:rsidR="00E50F11" w:rsidRDefault="00E50F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A13"/>
    <w:rsid w:val="00331314"/>
    <w:rsid w:val="00B82A13"/>
    <w:rsid w:val="00E50F11"/>
    <w:rsid w:val="00F1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7275AF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Budget Planner Template</dc:title>
  <dc:creator>TaskManager</dc:creator>
  <cp:lastModifiedBy>Robert Brooks</cp:lastModifiedBy>
  <cp:revision>3</cp:revision>
  <dcterms:created xsi:type="dcterms:W3CDTF">2024-04-20T15:32:00Z</dcterms:created>
  <dcterms:modified xsi:type="dcterms:W3CDTF">2024-04-20T15:41:00Z</dcterms:modified>
</cp:coreProperties>
</file>